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F" w:rsidRDefault="00B6233F" w:rsidP="000C6280">
      <w:pPr>
        <w:jc w:val="center"/>
        <w:rPr>
          <w:sz w:val="28"/>
          <w:szCs w:val="28"/>
        </w:rPr>
      </w:pPr>
      <w:r w:rsidRPr="00D5695A">
        <w:rPr>
          <w:sz w:val="28"/>
          <w:szCs w:val="28"/>
        </w:rPr>
        <w:t>Информационный модуль</w:t>
      </w:r>
    </w:p>
    <w:p w:rsidR="00B6233F" w:rsidRDefault="00B6233F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0"/>
          <w:szCs w:val="20"/>
          <w:bdr w:val="none" w:sz="0" w:space="0" w:color="auto" w:frame="1"/>
        </w:rPr>
      </w:pPr>
    </w:p>
    <w:p w:rsidR="00B6233F" w:rsidRPr="00156A7F" w:rsidRDefault="00B6233F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A7F">
        <w:rPr>
          <w:b/>
          <w:bCs/>
          <w:sz w:val="28"/>
          <w:szCs w:val="28"/>
        </w:rPr>
        <w:t>«Ребенок в комнате – закрой окно!»</w:t>
      </w:r>
    </w:p>
    <w:p w:rsidR="00B6233F" w:rsidRDefault="00B6233F" w:rsidP="00514AAF">
      <w:pPr>
        <w:pStyle w:val="Default"/>
      </w:pP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</w:t>
      </w: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Уполномоченный по правам ребенка в Амурской области 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B6233F" w:rsidRDefault="00B6233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чаще всего из окон выпадают дети в возрасте от 1 </w:t>
      </w:r>
      <w:bookmarkStart w:id="0" w:name="_GoBack"/>
      <w:bookmarkEnd w:id="0"/>
      <w:r>
        <w:rPr>
          <w:sz w:val="28"/>
          <w:szCs w:val="28"/>
        </w:rPr>
        <w:t xml:space="preserve">года (когда ребёнок только начинает ходить) и до 5-6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 </w:t>
      </w:r>
    </w:p>
    <w:p w:rsidR="00B6233F" w:rsidRDefault="00B6233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>Уважаемые родители, запомните 7 правил, чтобы не допустить гибели вашего ребенка!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1 правило: </w:t>
      </w:r>
      <w:r>
        <w:rPr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2 правило: </w:t>
      </w:r>
      <w:r>
        <w:rPr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3 правило: </w:t>
      </w:r>
      <w:r>
        <w:rPr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4 правило: </w:t>
      </w:r>
      <w:r>
        <w:rPr>
          <w:sz w:val="28"/>
          <w:szCs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5 правило: </w:t>
      </w:r>
      <w:r>
        <w:rPr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6 правило: </w:t>
      </w:r>
      <w:r>
        <w:rPr>
          <w:sz w:val="28"/>
          <w:szCs w:val="28"/>
          <w:lang w:eastAsia="en-US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7 правило: </w:t>
      </w:r>
      <w:r>
        <w:rPr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B6233F" w:rsidSect="000C628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3F" w:rsidRDefault="00B6233F" w:rsidP="000C6280">
      <w:r>
        <w:separator/>
      </w:r>
    </w:p>
  </w:endnote>
  <w:endnote w:type="continuationSeparator" w:id="0">
    <w:p w:rsidR="00B6233F" w:rsidRDefault="00B6233F" w:rsidP="000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3F" w:rsidRDefault="00B6233F" w:rsidP="000C6280">
      <w:r>
        <w:separator/>
      </w:r>
    </w:p>
  </w:footnote>
  <w:footnote w:type="continuationSeparator" w:id="0">
    <w:p w:rsidR="00B6233F" w:rsidRDefault="00B6233F" w:rsidP="000C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233F" w:rsidRDefault="00B623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E8"/>
    <w:rsid w:val="000C6280"/>
    <w:rsid w:val="00156A7F"/>
    <w:rsid w:val="00191F81"/>
    <w:rsid w:val="002B1D80"/>
    <w:rsid w:val="002B5987"/>
    <w:rsid w:val="00304E34"/>
    <w:rsid w:val="003965AA"/>
    <w:rsid w:val="00441F06"/>
    <w:rsid w:val="004A0379"/>
    <w:rsid w:val="00514AAF"/>
    <w:rsid w:val="00777CF0"/>
    <w:rsid w:val="008179B1"/>
    <w:rsid w:val="00864C65"/>
    <w:rsid w:val="009051F0"/>
    <w:rsid w:val="00AC200D"/>
    <w:rsid w:val="00B16433"/>
    <w:rsid w:val="00B6233F"/>
    <w:rsid w:val="00CB0EE5"/>
    <w:rsid w:val="00D5695A"/>
    <w:rsid w:val="00E42BE8"/>
    <w:rsid w:val="00FE642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28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C6280"/>
  </w:style>
  <w:style w:type="paragraph" w:customStyle="1" w:styleId="rtecenter">
    <w:name w:val="rtecenter"/>
    <w:basedOn w:val="Normal"/>
    <w:uiPriority w:val="99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Normal"/>
    <w:uiPriority w:val="99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C62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28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C62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2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4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351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Emeljanenko</cp:lastModifiedBy>
  <cp:revision>10</cp:revision>
  <dcterms:created xsi:type="dcterms:W3CDTF">2016-03-14T06:31:00Z</dcterms:created>
  <dcterms:modified xsi:type="dcterms:W3CDTF">2019-06-05T02:29:00Z</dcterms:modified>
</cp:coreProperties>
</file>